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78" w:rsidRDefault="00B11878" w:rsidP="00B11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1878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>Задания по теме «Принятие решений в условиях определенности»</w:t>
      </w:r>
      <w:r w:rsidRPr="00B118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B11878" w:rsidRPr="00B11878" w:rsidRDefault="00B11878" w:rsidP="00B11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B118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ВАРИАНТ №5</w:t>
      </w:r>
    </w:p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B11878" w:rsidRPr="00B11878" w:rsidTr="00B11878">
        <w:trPr>
          <w:tblCellSpacing w:w="0" w:type="dxa"/>
        </w:trPr>
        <w:tc>
          <w:tcPr>
            <w:tcW w:w="360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Фирма имеет три магазина розничной торговли, расположенные в разных районах города (A, B, C). Поставки продукции в эти магазины осуществляются с четырех складов (1, 2, 3, 4). </w:t>
            </w: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B11878" w:rsidRPr="00B11878" w:rsidTr="00B11878">
        <w:trPr>
          <w:tblCellSpacing w:w="0" w:type="dxa"/>
        </w:trPr>
        <w:tc>
          <w:tcPr>
            <w:tcW w:w="360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B11878" w:rsidRPr="00B11878" w:rsidRDefault="00B11878" w:rsidP="00B11878">
      <w:pPr>
        <w:spacing w:after="24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092190" cy="1579245"/>
            <wp:effectExtent l="0" t="0" r="3810" b="1905"/>
            <wp:docPr id="7" name="Рисунок 7" descr="kur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s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B11878" w:rsidRPr="00B11878" w:rsidTr="00B11878">
        <w:trPr>
          <w:tblCellSpacing w:w="0" w:type="dxa"/>
        </w:trPr>
        <w:tc>
          <w:tcPr>
            <w:tcW w:w="360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Найти оптимальное распределение поставок, при котором суммарные затраты на перевозку были бы минимальными. </w:t>
            </w: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B11878" w:rsidRPr="00B11878" w:rsidTr="00B11878">
        <w:trPr>
          <w:tblCellSpacing w:w="0" w:type="dxa"/>
        </w:trPr>
        <w:tc>
          <w:tcPr>
            <w:tcW w:w="360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B11878" w:rsidRPr="00B11878" w:rsidTr="00B11878">
        <w:trPr>
          <w:tblCellSpacing w:w="0" w:type="dxa"/>
        </w:trPr>
        <w:tc>
          <w:tcPr>
            <w:tcW w:w="360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Значения коэффициентов условия задачи </w:t>
            </w: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B11878" w:rsidRPr="00B11878" w:rsidTr="00B11878">
        <w:trPr>
          <w:tblCellSpacing w:w="0" w:type="dxa"/>
        </w:trPr>
        <w:tc>
          <w:tcPr>
            <w:tcW w:w="360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1878" w:rsidRPr="00B11878" w:rsidRDefault="00B11878" w:rsidP="00B11878">
      <w:pPr>
        <w:spacing w:after="260" w:line="240" w:lineRule="auto"/>
        <w:jc w:val="center"/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092190" cy="2755265"/>
            <wp:effectExtent l="0" t="0" r="3810" b="6985"/>
            <wp:docPr id="6" name="Рисунок 6" descr="kur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s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87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187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187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1878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 xml:space="preserve">Задание по теме «Принятие решений в условиях неопределенности и риска»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B11878" w:rsidRPr="00B11878" w:rsidTr="00B11878">
        <w:trPr>
          <w:tblCellSpacing w:w="0" w:type="dxa"/>
        </w:trPr>
        <w:tc>
          <w:tcPr>
            <w:tcW w:w="360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Используя заданную матрицу полезностей, найти оптимальные решения, используя пессимистический критерий, оптимистический критерий, нейтральный критерий Гурвица, критерий минимизации максимального риска. </w:t>
            </w: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B11878" w:rsidRPr="00B11878" w:rsidTr="00B11878">
        <w:trPr>
          <w:tblCellSpacing w:w="0" w:type="dxa"/>
        </w:trPr>
        <w:tc>
          <w:tcPr>
            <w:tcW w:w="360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B11878" w:rsidRPr="00B11878" w:rsidRDefault="00B11878" w:rsidP="00B11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6092190" cy="1579245"/>
            <wp:effectExtent l="0" t="0" r="3810" b="1905"/>
            <wp:docPr id="5" name="Рисунок 5" descr="kurs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rs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87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187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092190" cy="6721475"/>
            <wp:effectExtent l="0" t="0" r="3810" b="3175"/>
            <wp:docPr id="4" name="Рисунок 4" descr="kurs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rs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672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87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187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11878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 xml:space="preserve">Задания по теме «Моделирование и анализ систем массового обслуживания» </w:t>
      </w:r>
    </w:p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B11878" w:rsidRPr="00B11878" w:rsidTr="00B11878">
        <w:trPr>
          <w:tblCellSpacing w:w="0" w:type="dxa"/>
        </w:trPr>
        <w:tc>
          <w:tcPr>
            <w:tcW w:w="360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78">
              <w:rPr>
                <w:rFonts w:ascii="Times New Roman" w:eastAsia="Times New Roman" w:hAnsi="Times New Roman" w:cs="Times New Roman"/>
                <w:b/>
                <w:bCs/>
                <w:color w:val="00007F"/>
                <w:sz w:val="26"/>
                <w:szCs w:val="26"/>
                <w:lang w:eastAsia="ru-RU"/>
              </w:rPr>
              <w:t>Задание 1.</w:t>
            </w:r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Построить граф состояний и найти с помощью уравнений Колмогорова предельные вероятности состояний системы. Интенсивности </w:t>
            </w:r>
            <w:proofErr w:type="gramStart"/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потоков событий, переводящих систему из одного состояния в другое из имеющихся четырех состояний заданы</w:t>
            </w:r>
            <w:proofErr w:type="gramEnd"/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матрицами </w:t>
            </w:r>
            <w:r w:rsidRPr="00B11878">
              <w:rPr>
                <w:rFonts w:ascii="Symbol" w:eastAsia="Times New Roman" w:hAnsi="Symbol" w:cs="Times New Roman"/>
                <w:i/>
                <w:iCs/>
                <w:color w:val="000000"/>
                <w:sz w:val="26"/>
                <w:szCs w:val="26"/>
                <w:lang w:eastAsia="ru-RU"/>
              </w:rPr>
              <w:t></w:t>
            </w:r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представленными по вариантам в таблице </w:t>
            </w: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B11878" w:rsidRPr="00B11878" w:rsidTr="00B11878">
        <w:trPr>
          <w:tblCellSpacing w:w="0" w:type="dxa"/>
        </w:trPr>
        <w:tc>
          <w:tcPr>
            <w:tcW w:w="360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B11878" w:rsidRPr="00B11878" w:rsidRDefault="00B11878" w:rsidP="00B11878">
      <w:pPr>
        <w:spacing w:after="24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139815" cy="6009005"/>
            <wp:effectExtent l="0" t="0" r="0" b="0"/>
            <wp:docPr id="3" name="Рисунок 3" descr="kurs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rs_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600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B11878" w:rsidRPr="00B11878" w:rsidTr="00B11878">
        <w:trPr>
          <w:tblCellSpacing w:w="0" w:type="dxa"/>
        </w:trPr>
        <w:tc>
          <w:tcPr>
            <w:tcW w:w="360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78">
              <w:rPr>
                <w:rFonts w:ascii="Times New Roman" w:eastAsia="Times New Roman" w:hAnsi="Times New Roman" w:cs="Times New Roman"/>
                <w:b/>
                <w:bCs/>
                <w:color w:val="00007F"/>
                <w:sz w:val="26"/>
                <w:szCs w:val="26"/>
                <w:lang w:eastAsia="ru-RU"/>
              </w:rPr>
              <w:t>Задание 2.</w:t>
            </w:r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Найти вероятность отказа в обслуживании и среднее число занятых мастеров станции технического обслуживания, если на ней работает </w:t>
            </w:r>
            <w:r w:rsidRPr="00B118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n</w:t>
            </w:r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мастеров, в среднем в сутки поступает </w:t>
            </w:r>
            <w:r w:rsidRPr="00B118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m</w:t>
            </w:r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заявок, а время обслуживания одной заявки одним мастером составляет </w:t>
            </w:r>
            <w:r w:rsidRPr="00B118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t</w:t>
            </w:r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минут. </w:t>
            </w: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B11878" w:rsidRPr="00B11878" w:rsidTr="00B11878">
        <w:trPr>
          <w:tblCellSpacing w:w="0" w:type="dxa"/>
        </w:trPr>
        <w:tc>
          <w:tcPr>
            <w:tcW w:w="360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878" w:rsidRPr="00B11878" w:rsidRDefault="00B11878" w:rsidP="00B11878">
      <w:pPr>
        <w:spacing w:after="24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1187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092190" cy="2042795"/>
            <wp:effectExtent l="0" t="0" r="3810" b="0"/>
            <wp:docPr id="2" name="Рисунок 2" descr="kurs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rs_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B11878" w:rsidRPr="00B11878" w:rsidTr="00B11878">
        <w:trPr>
          <w:tblCellSpacing w:w="0" w:type="dxa"/>
        </w:trPr>
        <w:tc>
          <w:tcPr>
            <w:tcW w:w="360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78">
              <w:rPr>
                <w:rFonts w:ascii="Times New Roman" w:eastAsia="Times New Roman" w:hAnsi="Times New Roman" w:cs="Times New Roman"/>
                <w:b/>
                <w:bCs/>
                <w:color w:val="00007F"/>
                <w:sz w:val="26"/>
                <w:szCs w:val="26"/>
                <w:lang w:eastAsia="ru-RU"/>
              </w:rPr>
              <w:t>Задание 3.</w:t>
            </w:r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Найти вероятность того, что заявка окажется в очереди, среднюю длину очереди и среднее время пребывания заявки в системе и в очереди, если заданы интенсивность потока заявок </w:t>
            </w:r>
            <w:r w:rsidRPr="00B11878">
              <w:rPr>
                <w:rFonts w:ascii="Symbol" w:eastAsia="Times New Roman" w:hAnsi="Symbol" w:cs="Helvetica"/>
                <w:i/>
                <w:iCs/>
                <w:color w:val="000000"/>
                <w:sz w:val="26"/>
                <w:szCs w:val="26"/>
                <w:lang w:eastAsia="ru-RU"/>
              </w:rPr>
              <w:t></w:t>
            </w:r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среднее время обслуживания одной заявки одним каналом обслуживания </w:t>
            </w:r>
            <w:r w:rsidRPr="00B11878">
              <w:rPr>
                <w:rFonts w:ascii="Symbol" w:eastAsia="Times New Roman" w:hAnsi="Symbol" w:cs="Helvetica"/>
                <w:i/>
                <w:iCs/>
                <w:color w:val="000000"/>
                <w:sz w:val="26"/>
                <w:szCs w:val="26"/>
                <w:lang w:eastAsia="ru-RU"/>
              </w:rPr>
              <w:t></w:t>
            </w:r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число каналов обслуживания </w:t>
            </w:r>
            <w:r w:rsidRPr="00B118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n</w:t>
            </w:r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. </w:t>
            </w: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B11878" w:rsidRPr="00B11878" w:rsidTr="00B11878">
        <w:trPr>
          <w:tblCellSpacing w:w="0" w:type="dxa"/>
        </w:trPr>
        <w:tc>
          <w:tcPr>
            <w:tcW w:w="360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B11878" w:rsidRPr="00B11878" w:rsidRDefault="00B11878" w:rsidP="00B11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092190" cy="2042795"/>
            <wp:effectExtent l="0" t="0" r="3810" b="0"/>
            <wp:docPr id="1" name="Рисунок 1" descr="kurs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rs_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878" w:rsidRPr="00B11878" w:rsidRDefault="00B11878" w:rsidP="00B11878">
      <w:pPr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18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(для студентов Факультета ускоренного обучения и магистерской подготовки)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B11878" w:rsidRPr="00B11878" w:rsidTr="00B11878">
        <w:trPr>
          <w:tblCellSpacing w:w="0" w:type="dxa"/>
        </w:trPr>
        <w:tc>
          <w:tcPr>
            <w:tcW w:w="360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Курсовая работа (проект) является самостоятельным теоретическим и эмпирическим исследованием студента, выполняемым в рамках преподаваемой дисциплины учебного плана, имеющей прикладное значение.</w:t>
            </w:r>
            <w:r w:rsidRPr="00B11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B11878" w:rsidRPr="00B11878" w:rsidTr="00B11878">
        <w:trPr>
          <w:tblCellSpacing w:w="0" w:type="dxa"/>
        </w:trPr>
        <w:tc>
          <w:tcPr>
            <w:tcW w:w="360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878" w:rsidRPr="00B11878" w:rsidRDefault="00B11878" w:rsidP="00B11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</w:pPr>
      <w:r w:rsidRPr="00B118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B11878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 xml:space="preserve">Структура курсовой работы </w:t>
      </w:r>
    </w:p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980"/>
      </w:tblGrid>
      <w:tr w:rsidR="00B11878" w:rsidRPr="00B11878" w:rsidTr="00B11878">
        <w:trPr>
          <w:tblCellSpacing w:w="0" w:type="dxa"/>
        </w:trPr>
        <w:tc>
          <w:tcPr>
            <w:tcW w:w="375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78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</w:t>
            </w:r>
            <w:r w:rsidRPr="00B11878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титульный лист, </w:t>
            </w: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980"/>
      </w:tblGrid>
      <w:tr w:rsidR="00B11878" w:rsidRPr="00B11878" w:rsidTr="00B11878">
        <w:trPr>
          <w:tblCellSpacing w:w="0" w:type="dxa"/>
        </w:trPr>
        <w:tc>
          <w:tcPr>
            <w:tcW w:w="375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78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</w:t>
            </w:r>
            <w:r w:rsidRPr="00B11878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содержание, </w:t>
            </w: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980"/>
      </w:tblGrid>
      <w:tr w:rsidR="00B11878" w:rsidRPr="00B11878" w:rsidTr="00B11878">
        <w:trPr>
          <w:tblCellSpacing w:w="0" w:type="dxa"/>
        </w:trPr>
        <w:tc>
          <w:tcPr>
            <w:tcW w:w="375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78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</w:t>
            </w:r>
            <w:r w:rsidRPr="00B11878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введение, </w:t>
            </w: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980"/>
      </w:tblGrid>
      <w:tr w:rsidR="00B11878" w:rsidRPr="00B11878" w:rsidTr="00B11878">
        <w:trPr>
          <w:tblCellSpacing w:w="0" w:type="dxa"/>
        </w:trPr>
        <w:tc>
          <w:tcPr>
            <w:tcW w:w="375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78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</w:t>
            </w:r>
            <w:r w:rsidRPr="00B11878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основная часть (главы, параграфы), </w:t>
            </w: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980"/>
      </w:tblGrid>
      <w:tr w:rsidR="00B11878" w:rsidRPr="00B11878" w:rsidTr="00B11878">
        <w:trPr>
          <w:tblCellSpacing w:w="0" w:type="dxa"/>
        </w:trPr>
        <w:tc>
          <w:tcPr>
            <w:tcW w:w="375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78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</w:t>
            </w:r>
            <w:r w:rsidRPr="00B11878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заключение, </w:t>
            </w: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980"/>
      </w:tblGrid>
      <w:tr w:rsidR="00B11878" w:rsidRPr="00B11878" w:rsidTr="00B11878">
        <w:trPr>
          <w:tblCellSpacing w:w="0" w:type="dxa"/>
        </w:trPr>
        <w:tc>
          <w:tcPr>
            <w:tcW w:w="375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78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</w:t>
            </w:r>
            <w:r w:rsidRPr="00B11878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использованной литературы, </w:t>
            </w: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980"/>
      </w:tblGrid>
      <w:tr w:rsidR="00B11878" w:rsidRPr="00B11878" w:rsidTr="00B11878">
        <w:trPr>
          <w:tblCellSpacing w:w="0" w:type="dxa"/>
        </w:trPr>
        <w:tc>
          <w:tcPr>
            <w:tcW w:w="375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78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</w:t>
            </w:r>
            <w:r w:rsidRPr="00B11878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приложения </w:t>
            </w: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980"/>
      </w:tblGrid>
      <w:tr w:rsidR="00B11878" w:rsidRPr="00B11878" w:rsidTr="00B11878">
        <w:trPr>
          <w:tblCellSpacing w:w="0" w:type="dxa"/>
        </w:trPr>
        <w:tc>
          <w:tcPr>
            <w:tcW w:w="375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878" w:rsidRPr="00B11878" w:rsidRDefault="00B11878" w:rsidP="00B11878">
      <w:pPr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18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B11878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 xml:space="preserve">Требования к содержанию курсовой работы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B11878" w:rsidRPr="00B11878" w:rsidTr="00B11878">
        <w:trPr>
          <w:tblCellSpacing w:w="0" w:type="dxa"/>
        </w:trPr>
        <w:tc>
          <w:tcPr>
            <w:tcW w:w="360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 введении обосновывается актуальность выбранной темы, цель и задачи, предмет и объект исследования (не более 2-3 </w:t>
            </w:r>
            <w:proofErr w:type="spellStart"/>
            <w:proofErr w:type="gramStart"/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</w:t>
            </w:r>
            <w:proofErr w:type="spellEnd"/>
            <w:proofErr w:type="gramEnd"/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). </w:t>
            </w: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B11878" w:rsidRPr="00B11878" w:rsidTr="00B11878">
        <w:trPr>
          <w:tblCellSpacing w:w="0" w:type="dxa"/>
        </w:trPr>
        <w:tc>
          <w:tcPr>
            <w:tcW w:w="360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B11878" w:rsidRPr="00B11878" w:rsidTr="00B11878">
        <w:trPr>
          <w:tblCellSpacing w:w="0" w:type="dxa"/>
        </w:trPr>
        <w:tc>
          <w:tcPr>
            <w:tcW w:w="360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Основная часть должна содержать описание рассматриваемой управленческой проблемы (задачи), экономико-математической модели задачи, описание алгоритма или метода решения задачи, процесса решения задачи. </w:t>
            </w: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B11878" w:rsidRPr="00B11878" w:rsidTr="00B11878">
        <w:trPr>
          <w:tblCellSpacing w:w="0" w:type="dxa"/>
        </w:trPr>
        <w:tc>
          <w:tcPr>
            <w:tcW w:w="360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B11878" w:rsidRPr="00B11878" w:rsidTr="00B11878">
        <w:trPr>
          <w:tblCellSpacing w:w="0" w:type="dxa"/>
        </w:trPr>
        <w:tc>
          <w:tcPr>
            <w:tcW w:w="360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Основная часть курсовой работы должна строго соответствовать теме, а содержание разделов - их наименованиям. </w:t>
            </w: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B11878" w:rsidRPr="00B11878" w:rsidTr="00B11878">
        <w:trPr>
          <w:tblCellSpacing w:w="0" w:type="dxa"/>
        </w:trPr>
        <w:tc>
          <w:tcPr>
            <w:tcW w:w="360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B11878" w:rsidRPr="00B11878" w:rsidTr="00B11878">
        <w:trPr>
          <w:tblCellSpacing w:w="0" w:type="dxa"/>
        </w:trPr>
        <w:tc>
          <w:tcPr>
            <w:tcW w:w="360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Заключение должно содержать выводы, предложения и рекомендации. </w:t>
            </w: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B11878" w:rsidRPr="00B11878" w:rsidTr="00B11878">
        <w:trPr>
          <w:tblCellSpacing w:w="0" w:type="dxa"/>
        </w:trPr>
        <w:tc>
          <w:tcPr>
            <w:tcW w:w="360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878" w:rsidRPr="00B11878" w:rsidRDefault="00B11878" w:rsidP="00B118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B11878" w:rsidRPr="00B11878" w:rsidTr="00B11878">
        <w:trPr>
          <w:tblCellSpacing w:w="0" w:type="dxa"/>
        </w:trPr>
        <w:tc>
          <w:tcPr>
            <w:tcW w:w="360" w:type="dxa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878" w:rsidRPr="00B11878" w:rsidRDefault="00B11878" w:rsidP="00B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Приложения (если они необходимы) должны содержать таблицы, графики, схемы, используемые в процессе выполнения курсовой работы.</w:t>
            </w:r>
            <w:r w:rsidRPr="00B1187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77FE8" w:rsidRDefault="00977FE8">
      <w:bookmarkStart w:id="0" w:name="_GoBack"/>
      <w:bookmarkEnd w:id="0"/>
    </w:p>
    <w:sectPr w:rsidR="0097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78"/>
    <w:rsid w:val="00010988"/>
    <w:rsid w:val="000830D9"/>
    <w:rsid w:val="00091FDA"/>
    <w:rsid w:val="000A6F77"/>
    <w:rsid w:val="000C76FE"/>
    <w:rsid w:val="00132AAA"/>
    <w:rsid w:val="0014760D"/>
    <w:rsid w:val="0018390F"/>
    <w:rsid w:val="00250E87"/>
    <w:rsid w:val="00253BCA"/>
    <w:rsid w:val="00282CF9"/>
    <w:rsid w:val="002917F7"/>
    <w:rsid w:val="002C1B77"/>
    <w:rsid w:val="00307369"/>
    <w:rsid w:val="00356AF8"/>
    <w:rsid w:val="003755AD"/>
    <w:rsid w:val="003C04AF"/>
    <w:rsid w:val="0041505D"/>
    <w:rsid w:val="00427337"/>
    <w:rsid w:val="004C2F6A"/>
    <w:rsid w:val="004D146B"/>
    <w:rsid w:val="004F0CF5"/>
    <w:rsid w:val="0051322C"/>
    <w:rsid w:val="0053581B"/>
    <w:rsid w:val="005674D5"/>
    <w:rsid w:val="005705CF"/>
    <w:rsid w:val="005823C7"/>
    <w:rsid w:val="005B7E2A"/>
    <w:rsid w:val="006238EB"/>
    <w:rsid w:val="00643DC7"/>
    <w:rsid w:val="0064476D"/>
    <w:rsid w:val="00683B27"/>
    <w:rsid w:val="006A4C3F"/>
    <w:rsid w:val="006D26C8"/>
    <w:rsid w:val="006E7E59"/>
    <w:rsid w:val="0073624F"/>
    <w:rsid w:val="007A20ED"/>
    <w:rsid w:val="007E691B"/>
    <w:rsid w:val="00801720"/>
    <w:rsid w:val="00872102"/>
    <w:rsid w:val="008A18E1"/>
    <w:rsid w:val="008B2FA4"/>
    <w:rsid w:val="008F230A"/>
    <w:rsid w:val="009306D8"/>
    <w:rsid w:val="00946BE2"/>
    <w:rsid w:val="00972734"/>
    <w:rsid w:val="00977FE8"/>
    <w:rsid w:val="009B71C5"/>
    <w:rsid w:val="009F5CC2"/>
    <w:rsid w:val="00A172CC"/>
    <w:rsid w:val="00A24621"/>
    <w:rsid w:val="00A424AE"/>
    <w:rsid w:val="00A54B8E"/>
    <w:rsid w:val="00A76CF8"/>
    <w:rsid w:val="00AA2891"/>
    <w:rsid w:val="00AB0620"/>
    <w:rsid w:val="00B11878"/>
    <w:rsid w:val="00B44FCF"/>
    <w:rsid w:val="00B71D6F"/>
    <w:rsid w:val="00B97678"/>
    <w:rsid w:val="00BA13AE"/>
    <w:rsid w:val="00BB6979"/>
    <w:rsid w:val="00BD6CAE"/>
    <w:rsid w:val="00BD6F94"/>
    <w:rsid w:val="00C17930"/>
    <w:rsid w:val="00C704A5"/>
    <w:rsid w:val="00CB5449"/>
    <w:rsid w:val="00CC3734"/>
    <w:rsid w:val="00CF603C"/>
    <w:rsid w:val="00D91BF9"/>
    <w:rsid w:val="00DA7A9B"/>
    <w:rsid w:val="00DC361B"/>
    <w:rsid w:val="00E90B73"/>
    <w:rsid w:val="00F01523"/>
    <w:rsid w:val="00F11E6F"/>
    <w:rsid w:val="00F62150"/>
    <w:rsid w:val="00F63980"/>
    <w:rsid w:val="00FB0A19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2016-03-16T11:57:00Z</dcterms:created>
  <dcterms:modified xsi:type="dcterms:W3CDTF">2016-03-16T11:57:00Z</dcterms:modified>
</cp:coreProperties>
</file>